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02" w:rsidRDefault="00252E02" w:rsidP="00252E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165E5">
        <w:rPr>
          <w:rFonts w:ascii="Arial" w:hAnsi="Arial" w:cs="Arial"/>
          <w:b/>
          <w:bCs/>
        </w:rPr>
        <w:t>Uchwał</w:t>
      </w:r>
      <w:r>
        <w:rPr>
          <w:rFonts w:ascii="Arial" w:hAnsi="Arial" w:cs="Arial"/>
          <w:b/>
          <w:bCs/>
        </w:rPr>
        <w:t>a Nr ……………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Lubomino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…………….. r.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52E02" w:rsidRDefault="00252E02" w:rsidP="00252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uchwalenia</w:t>
      </w:r>
      <w:r w:rsidRPr="00F165E5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Rocznego p</w:t>
      </w:r>
      <w:r w:rsidRPr="00F165E5">
        <w:rPr>
          <w:rFonts w:ascii="Arial" w:hAnsi="Arial" w:cs="Arial"/>
          <w:b/>
          <w:bCs/>
        </w:rPr>
        <w:t xml:space="preserve">rogramu współpracy Gminy </w:t>
      </w:r>
      <w:r>
        <w:rPr>
          <w:rFonts w:ascii="Arial" w:hAnsi="Arial" w:cs="Arial"/>
          <w:b/>
          <w:bCs/>
        </w:rPr>
        <w:t xml:space="preserve">Lubomino z </w:t>
      </w:r>
      <w:r w:rsidRPr="00F165E5">
        <w:rPr>
          <w:rFonts w:ascii="Arial" w:hAnsi="Arial" w:cs="Arial"/>
          <w:b/>
          <w:bCs/>
        </w:rPr>
        <w:t>organizacjami pozarządowymi</w:t>
      </w:r>
      <w:r>
        <w:rPr>
          <w:rFonts w:ascii="Arial" w:hAnsi="Arial" w:cs="Arial"/>
          <w:b/>
          <w:bCs/>
        </w:rPr>
        <w:t xml:space="preserve"> oraz podmiotami wymienionymi w art. 3 ust. 3 ustawy o działalności pożytku publicznego i o wolontariacie na rok 201</w:t>
      </w:r>
      <w:r w:rsidR="00201AB8">
        <w:rPr>
          <w:rFonts w:ascii="Arial" w:hAnsi="Arial" w:cs="Arial"/>
          <w:b/>
          <w:bCs/>
        </w:rPr>
        <w:t>8</w:t>
      </w:r>
      <w:r w:rsidRPr="00F165E5">
        <w:rPr>
          <w:rFonts w:ascii="Arial" w:hAnsi="Arial" w:cs="Arial"/>
          <w:b/>
          <w:bCs/>
        </w:rPr>
        <w:t>”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52E02" w:rsidRDefault="00252E02" w:rsidP="00252E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65E5">
        <w:rPr>
          <w:rFonts w:ascii="Arial" w:hAnsi="Arial" w:cs="Arial"/>
        </w:rPr>
        <w:t xml:space="preserve">Na podstawie art. 5 </w:t>
      </w:r>
      <w:r>
        <w:rPr>
          <w:rFonts w:ascii="Arial" w:hAnsi="Arial" w:cs="Arial"/>
        </w:rPr>
        <w:t>a ust. 1</w:t>
      </w:r>
      <w:r w:rsidRPr="00F165E5">
        <w:rPr>
          <w:rFonts w:ascii="Arial" w:hAnsi="Arial" w:cs="Arial"/>
        </w:rPr>
        <w:t xml:space="preserve"> ustawy z dnia 24 kwietnia 2003 r. o działalności pożytku publicznego i o</w:t>
      </w:r>
      <w:r>
        <w:rPr>
          <w:rFonts w:ascii="Arial" w:hAnsi="Arial" w:cs="Arial"/>
        </w:rPr>
        <w:t xml:space="preserve"> </w:t>
      </w:r>
      <w:r w:rsidRPr="00F165E5">
        <w:rPr>
          <w:rFonts w:ascii="Arial" w:hAnsi="Arial" w:cs="Arial"/>
        </w:rPr>
        <w:t>wolontariacie (Dz. U.</w:t>
      </w:r>
      <w:r>
        <w:rPr>
          <w:rFonts w:ascii="Arial" w:hAnsi="Arial" w:cs="Arial"/>
        </w:rPr>
        <w:t xml:space="preserve"> z 2</w:t>
      </w:r>
      <w:r w:rsidR="0057055C">
        <w:rPr>
          <w:rFonts w:ascii="Arial" w:hAnsi="Arial" w:cs="Arial"/>
        </w:rPr>
        <w:t>016</w:t>
      </w:r>
      <w:r>
        <w:rPr>
          <w:rFonts w:ascii="Arial" w:hAnsi="Arial" w:cs="Arial"/>
        </w:rPr>
        <w:t xml:space="preserve">r. poz. </w:t>
      </w:r>
      <w:r w:rsidR="00201AB8">
        <w:rPr>
          <w:rFonts w:ascii="Arial" w:hAnsi="Arial" w:cs="Arial"/>
        </w:rPr>
        <w:t>1817 ze zm.</w:t>
      </w:r>
      <w:r>
        <w:rPr>
          <w:rFonts w:ascii="Arial" w:hAnsi="Arial" w:cs="Arial"/>
        </w:rPr>
        <w:t>)</w:t>
      </w:r>
      <w:r w:rsidRPr="00F165E5">
        <w:rPr>
          <w:rFonts w:ascii="Arial" w:hAnsi="Arial" w:cs="Arial"/>
        </w:rPr>
        <w:t xml:space="preserve"> Rada</w:t>
      </w:r>
      <w:r>
        <w:rPr>
          <w:rFonts w:ascii="Arial" w:hAnsi="Arial" w:cs="Arial"/>
        </w:rPr>
        <w:t xml:space="preserve"> Gminy</w:t>
      </w:r>
      <w:r w:rsidRPr="00F16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Lubomino </w:t>
      </w:r>
      <w:r w:rsidRPr="00F165E5">
        <w:rPr>
          <w:rFonts w:ascii="Arial" w:hAnsi="Arial" w:cs="Arial"/>
        </w:rPr>
        <w:t>uchwala, co następuje: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52E02" w:rsidRDefault="00252E02" w:rsidP="00252E02">
      <w:pPr>
        <w:autoSpaceDE w:val="0"/>
        <w:autoSpaceDN w:val="0"/>
        <w:adjustRightInd w:val="0"/>
        <w:spacing w:line="360" w:lineRule="auto"/>
        <w:ind w:left="742" w:hanging="709"/>
        <w:jc w:val="both"/>
        <w:rPr>
          <w:rFonts w:ascii="Arial" w:hAnsi="Arial" w:cs="Arial"/>
          <w:b/>
        </w:rPr>
      </w:pPr>
      <w:r w:rsidRPr="00F165E5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6E08EE">
        <w:rPr>
          <w:rFonts w:ascii="Arial" w:hAnsi="Arial" w:cs="Arial"/>
        </w:rPr>
        <w:t xml:space="preserve">Uchwala się „Roczny program współpracy Gminy </w:t>
      </w:r>
      <w:r>
        <w:rPr>
          <w:rFonts w:ascii="Arial" w:hAnsi="Arial" w:cs="Arial"/>
        </w:rPr>
        <w:t xml:space="preserve"> Lubomino </w:t>
      </w:r>
      <w:r w:rsidRPr="006E08EE">
        <w:rPr>
          <w:rFonts w:ascii="Arial" w:hAnsi="Arial" w:cs="Arial"/>
        </w:rPr>
        <w:t xml:space="preserve">z organizacjami </w:t>
      </w:r>
      <w:r>
        <w:rPr>
          <w:rFonts w:ascii="Arial" w:hAnsi="Arial" w:cs="Arial"/>
        </w:rPr>
        <w:t xml:space="preserve">     </w:t>
      </w:r>
      <w:r w:rsidRPr="006E08EE">
        <w:rPr>
          <w:rFonts w:ascii="Arial" w:hAnsi="Arial" w:cs="Arial"/>
        </w:rPr>
        <w:t>pozarządowymi</w:t>
      </w:r>
      <w:r w:rsidRPr="006E08EE">
        <w:rPr>
          <w:rFonts w:ascii="Arial" w:hAnsi="Arial" w:cs="Arial"/>
          <w:bCs/>
        </w:rPr>
        <w:t xml:space="preserve"> oraz podmiotami wymienionymi w art. 3 ust. 3 ustawy o działalności pożytku publicznego i o wolontariacie na rok 201</w:t>
      </w:r>
      <w:r w:rsidR="00201AB8">
        <w:rPr>
          <w:rFonts w:ascii="Arial" w:hAnsi="Arial" w:cs="Arial"/>
          <w:bCs/>
        </w:rPr>
        <w:t>8</w:t>
      </w:r>
      <w:r w:rsidRPr="006E08EE">
        <w:rPr>
          <w:rFonts w:ascii="Arial" w:hAnsi="Arial" w:cs="Arial"/>
        </w:rPr>
        <w:t>” stanowiący załącznik do uchwały.</w:t>
      </w:r>
    </w:p>
    <w:p w:rsidR="00252E02" w:rsidRPr="002734C7" w:rsidRDefault="00252E02" w:rsidP="00252E02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/>
        </w:rPr>
      </w:pP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65E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 </w:t>
      </w:r>
      <w:r w:rsidRPr="00F165E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    </w:t>
      </w:r>
      <w:r w:rsidRPr="00F165E5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</w:t>
      </w:r>
      <w:r w:rsidRPr="00F165E5">
        <w:rPr>
          <w:rFonts w:ascii="Arial" w:hAnsi="Arial" w:cs="Arial"/>
        </w:rPr>
        <w:t>.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65E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 </w:t>
      </w:r>
      <w:r w:rsidRPr="00F165E5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   </w:t>
      </w:r>
      <w:r w:rsidRPr="00F165E5">
        <w:rPr>
          <w:rFonts w:ascii="Arial" w:hAnsi="Arial" w:cs="Arial"/>
        </w:rPr>
        <w:t>Uchwała wchodzi w życie z dniem podjęcia.</w:t>
      </w: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533F0" w:rsidRDefault="00C533F0" w:rsidP="00C533F0">
      <w:pPr>
        <w:jc w:val="center"/>
        <w:rPr>
          <w:rFonts w:asciiTheme="minorHAnsi" w:eastAsiaTheme="minorHAnsi" w:hAnsiTheme="minorHAnsi"/>
        </w:rPr>
      </w:pPr>
      <w:r>
        <w:lastRenderedPageBreak/>
        <w:t>Uzasadnienie do projektu</w:t>
      </w:r>
    </w:p>
    <w:p w:rsidR="00C533F0" w:rsidRDefault="00C533F0" w:rsidP="00C533F0">
      <w:pPr>
        <w:jc w:val="center"/>
      </w:pPr>
    </w:p>
    <w:p w:rsidR="00C533F0" w:rsidRDefault="00C533F0" w:rsidP="00C533F0">
      <w:pPr>
        <w:jc w:val="center"/>
      </w:pPr>
      <w:r>
        <w:t>Uchwały nr ………………………….</w:t>
      </w:r>
    </w:p>
    <w:p w:rsidR="00C533F0" w:rsidRDefault="00C533F0" w:rsidP="00C533F0">
      <w:pPr>
        <w:jc w:val="center"/>
      </w:pPr>
      <w:r>
        <w:t>Rady Gminy Lubomino</w:t>
      </w:r>
    </w:p>
    <w:p w:rsidR="00C533F0" w:rsidRDefault="00C533F0" w:rsidP="00C533F0">
      <w:pPr>
        <w:jc w:val="center"/>
      </w:pPr>
      <w:r>
        <w:t>Z dnia ……………………………………</w:t>
      </w:r>
    </w:p>
    <w:p w:rsidR="00C533F0" w:rsidRDefault="00C533F0" w:rsidP="00C533F0"/>
    <w:p w:rsidR="00C533F0" w:rsidRDefault="00C533F0" w:rsidP="00C533F0">
      <w:pPr>
        <w:jc w:val="both"/>
      </w:pPr>
    </w:p>
    <w:p w:rsidR="00C533F0" w:rsidRDefault="00C533F0" w:rsidP="00C533F0">
      <w:pPr>
        <w:jc w:val="both"/>
        <w:rPr>
          <w:b/>
        </w:rPr>
      </w:pPr>
      <w:r>
        <w:rPr>
          <w:b/>
        </w:rPr>
        <w:t>w sprawie uchwalenia  „Rocznego programu współpracy Gminy Lubomino z organizacjami pozarządowymi oraz podmiotami wymienionymi w art. 3 ust. 3 ustawy o działalności pożytku publicznego i o wolontariacie na rok 201</w:t>
      </w:r>
      <w:r w:rsidR="00201AB8">
        <w:rPr>
          <w:b/>
        </w:rPr>
        <w:t>8</w:t>
      </w:r>
      <w:r>
        <w:rPr>
          <w:b/>
        </w:rPr>
        <w:t>”</w:t>
      </w:r>
    </w:p>
    <w:p w:rsidR="00C533F0" w:rsidRPr="00C533F0" w:rsidRDefault="00C533F0" w:rsidP="00C533F0">
      <w:pPr>
        <w:jc w:val="both"/>
        <w:rPr>
          <w:b/>
        </w:rPr>
      </w:pPr>
    </w:p>
    <w:p w:rsidR="00C533F0" w:rsidRDefault="00C533F0" w:rsidP="00C533F0">
      <w:pPr>
        <w:jc w:val="both"/>
        <w:rPr>
          <w:rFonts w:cs="Arial"/>
        </w:rPr>
      </w:pPr>
      <w:r>
        <w:rPr>
          <w:rFonts w:cs="Arial"/>
        </w:rPr>
        <w:t>Zgodnie z brzmieniem art. 5a ust. 1 ustawy z dnia 24 kwietnia 2003 r. o działalności pożytku publicznego i o wolontariacie (tj. Dz. U. z</w:t>
      </w:r>
      <w:r w:rsidR="005F5AD0">
        <w:rPr>
          <w:rFonts w:cs="Arial"/>
        </w:rPr>
        <w:t xml:space="preserve"> </w:t>
      </w:r>
      <w:r w:rsidR="005F5AD0" w:rsidRPr="005F5AD0">
        <w:rPr>
          <w:rFonts w:asciiTheme="minorHAnsi" w:hAnsiTheme="minorHAnsi" w:cs="Arial"/>
        </w:rPr>
        <w:t xml:space="preserve">2016r. poz. </w:t>
      </w:r>
      <w:r w:rsidR="00201AB8">
        <w:rPr>
          <w:rFonts w:asciiTheme="minorHAnsi" w:hAnsiTheme="minorHAnsi" w:cs="Arial"/>
        </w:rPr>
        <w:t>1817 ze zm.)</w:t>
      </w:r>
      <w:r>
        <w:rPr>
          <w:rFonts w:cs="Arial"/>
        </w:rPr>
        <w:t xml:space="preserve"> organ stanowiący jednostki samorządu terytorialnego uchwala, po konsultacjach z organizacjami pozarządowymi oraz podmiotami wymienionymi w art. 3 ust. 3 ustawy, roczny program współpracy.</w:t>
      </w:r>
    </w:p>
    <w:p w:rsidR="00C533F0" w:rsidRDefault="00C533F0" w:rsidP="00C533F0">
      <w:pPr>
        <w:jc w:val="both"/>
        <w:rPr>
          <w:rFonts w:cs="Arial"/>
        </w:rPr>
      </w:pPr>
      <w:r>
        <w:rPr>
          <w:rFonts w:cs="Arial"/>
        </w:rPr>
        <w:t xml:space="preserve">Projekt uchwały określa zakres i formy współpracy Gminy </w:t>
      </w:r>
      <w:r w:rsidR="007F46EE">
        <w:rPr>
          <w:rFonts w:cs="Arial"/>
        </w:rPr>
        <w:t xml:space="preserve">Lubomino </w:t>
      </w:r>
      <w:r>
        <w:rPr>
          <w:rFonts w:cs="Arial"/>
        </w:rPr>
        <w:t xml:space="preserve">z organizacjami             pozarządowymi oraz podmiotami wymienionymi w art. 3 ust. 3 ustawy, a także wysokość środków finansowych zaplanowanych na realizację programu. </w:t>
      </w:r>
    </w:p>
    <w:p w:rsidR="00C533F0" w:rsidRDefault="00C533F0" w:rsidP="00C533F0">
      <w:pPr>
        <w:spacing w:line="200" w:lineRule="atLeast"/>
        <w:jc w:val="both"/>
        <w:rPr>
          <w:rFonts w:cstheme="minorBidi"/>
        </w:rPr>
      </w:pPr>
      <w:r>
        <w:rPr>
          <w:rFonts w:cs="Arial"/>
        </w:rPr>
        <w:t>Projekt pro</w:t>
      </w:r>
      <w:r w:rsidR="00201AB8">
        <w:rPr>
          <w:rFonts w:cs="Arial"/>
        </w:rPr>
        <w:t>gramu został poddany konsultacjom</w:t>
      </w:r>
      <w:bookmarkStart w:id="0" w:name="_GoBack"/>
      <w:bookmarkEnd w:id="0"/>
      <w:r>
        <w:rPr>
          <w:rFonts w:cs="Arial"/>
        </w:rPr>
        <w:t xml:space="preserve"> zgodnie z Uchwałą Nr </w:t>
      </w:r>
      <w:r>
        <w:t>XXXIX/197/2010 Rady Gminy Lubomino z dnia 21 października 2010 roku w sprawie określenia szczegółowego sposobu konsultowania z radami działalności pożytku publicznego oraz organizacjami pozarządowymi i podmiotami wymienionymi w art. 3 ust. 3 ustawy o działalności pożytku publicznego i wolontariacie projektów aktów prawa miejscowego w dziedzinach dotyczących działalności statutowej tych organizacji.</w:t>
      </w:r>
    </w:p>
    <w:p w:rsidR="00C533F0" w:rsidRDefault="00C533F0" w:rsidP="00C533F0">
      <w:pPr>
        <w:jc w:val="both"/>
        <w:rPr>
          <w:rFonts w:cs="Arial"/>
        </w:rPr>
      </w:pPr>
      <w:r>
        <w:rPr>
          <w:rFonts w:cs="Arial"/>
        </w:rPr>
        <w:t xml:space="preserve">W związku z powyższym podjęcie uchwały jest w pełni uzasadnione. </w:t>
      </w:r>
    </w:p>
    <w:p w:rsidR="00C533F0" w:rsidRDefault="00C533F0" w:rsidP="00C533F0">
      <w:pPr>
        <w:rPr>
          <w:rFonts w:cstheme="minorBidi"/>
        </w:rPr>
      </w:pPr>
    </w:p>
    <w:p w:rsidR="00C533F0" w:rsidRDefault="00C533F0" w:rsidP="00C533F0"/>
    <w:p w:rsidR="00C533F0" w:rsidRDefault="00C533F0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2"/>
    <w:rsid w:val="00201AB8"/>
    <w:rsid w:val="00252E02"/>
    <w:rsid w:val="003101B6"/>
    <w:rsid w:val="003A3052"/>
    <w:rsid w:val="0057055C"/>
    <w:rsid w:val="005F5AD0"/>
    <w:rsid w:val="007E294A"/>
    <w:rsid w:val="007F46EE"/>
    <w:rsid w:val="00C533F0"/>
    <w:rsid w:val="00D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FE64"/>
  <w15:chartTrackingRefBased/>
  <w15:docId w15:val="{317F9E64-8E8A-4C6C-9E9E-342A72F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Gmina Lubomino</cp:lastModifiedBy>
  <cp:revision>12</cp:revision>
  <cp:lastPrinted>2017-10-18T05:18:00Z</cp:lastPrinted>
  <dcterms:created xsi:type="dcterms:W3CDTF">2015-10-28T10:51:00Z</dcterms:created>
  <dcterms:modified xsi:type="dcterms:W3CDTF">2017-10-18T05:18:00Z</dcterms:modified>
</cp:coreProperties>
</file>