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Lubomino, 07.10.2015 r.</w:t>
      </w:r>
    </w:p>
    <w:p w:rsidR="00373488" w:rsidRDefault="00373488" w:rsidP="00373488">
      <w:pPr>
        <w:pStyle w:val="Standard"/>
      </w:pPr>
      <w:bookmarkStart w:id="0" w:name="_GoBack"/>
      <w:bookmarkEnd w:id="0"/>
    </w:p>
    <w:p w:rsidR="00373488" w:rsidRDefault="00373488" w:rsidP="00373488">
      <w:pPr>
        <w:pStyle w:val="Standard"/>
      </w:pPr>
      <w:proofErr w:type="spellStart"/>
      <w:r>
        <w:t>RGKiT</w:t>
      </w:r>
      <w:proofErr w:type="spellEnd"/>
      <w:r>
        <w:t xml:space="preserve"> 6840.6.2015</w:t>
      </w: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</w:pP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nieruchomości stanowiących mienie komunalne Gminy Lubomino</w:t>
      </w:r>
    </w:p>
    <w:p w:rsidR="00373488" w:rsidRDefault="00373488" w:rsidP="00373488">
      <w:pPr>
        <w:pStyle w:val="Standard"/>
        <w:jc w:val="center"/>
        <w:rPr>
          <w:b/>
          <w:bCs/>
        </w:rPr>
      </w:pPr>
      <w:r>
        <w:rPr>
          <w:b/>
          <w:bCs/>
        </w:rPr>
        <w:t>przeznaczonych do sprzedaży</w:t>
      </w: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center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  <w:r>
        <w:tab/>
        <w:t xml:space="preserve">Na podstawie 35 ust. 1 ustawy z dnia 21 sierpnia 1997 r. o gospodarce nieruchomościami (Dz.U. z 2015 r. poz. 782 z </w:t>
      </w:r>
      <w:proofErr w:type="spellStart"/>
      <w:r>
        <w:t>późn</w:t>
      </w:r>
      <w:proofErr w:type="spellEnd"/>
      <w:r>
        <w:t>. zm.) podaje się do publicznej wiadomości wykaz nieruchomości przeznaczonych do sprzedaży.</w:t>
      </w: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Oznaczenie nieruchomości : </w:t>
      </w:r>
      <w:r w:rsidRPr="00A25E80">
        <w:rPr>
          <w:bCs/>
        </w:rPr>
        <w:t xml:space="preserve">niezabudowana działka nr 126/2 o pow. 0,1094 ha , KW Nr OL1O/00051747/3, położona w obrębie ewidencyjnym </w:t>
      </w:r>
      <w:r w:rsidR="003808A5" w:rsidRPr="00A25E80">
        <w:rPr>
          <w:bCs/>
        </w:rPr>
        <w:t>Ełdyty Małe , miejscowość Ełdyty Wielkie</w:t>
      </w:r>
      <w:r w:rsidRPr="00A25E80">
        <w:rPr>
          <w:bCs/>
        </w:rPr>
        <w:t>, Gmina Lubomino.</w:t>
      </w:r>
    </w:p>
    <w:p w:rsidR="00373488" w:rsidRPr="00A25E80" w:rsidRDefault="00373488" w:rsidP="00373488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Opis nieruchomości: </w:t>
      </w:r>
      <w:r w:rsidRPr="00A25E80">
        <w:rPr>
          <w:bCs/>
        </w:rPr>
        <w:t xml:space="preserve">działka w kształcie zbliżonym do kwadratu , posiadająca użytek rolny </w:t>
      </w:r>
      <w:proofErr w:type="spellStart"/>
      <w:r w:rsidRPr="00A25E80">
        <w:rPr>
          <w:bCs/>
        </w:rPr>
        <w:t>RIVa</w:t>
      </w:r>
      <w:proofErr w:type="spellEnd"/>
      <w:r w:rsidRPr="00A25E80">
        <w:rPr>
          <w:bCs/>
        </w:rPr>
        <w:t>, w strefie zabudowy mieszkalnej . Działka w zasięgu zbrojenia w sieć wodociągowa, kanalizacyjna oraz energie elektryczną.</w:t>
      </w:r>
    </w:p>
    <w:p w:rsidR="00373488" w:rsidRPr="00A25E80" w:rsidRDefault="00373488" w:rsidP="00A25E80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73488">
        <w:rPr>
          <w:b/>
          <w:bCs/>
        </w:rPr>
        <w:t xml:space="preserve">Przeznaczenie nieruchomości w miejscowym planie zagospodarowania przestrzennego Gminy Lubomino – </w:t>
      </w:r>
      <w:r w:rsidRPr="00A25E80">
        <w:rPr>
          <w:bCs/>
        </w:rPr>
        <w:t>zabudowa zagrodowa</w:t>
      </w:r>
      <w:r w:rsidR="00A25E80" w:rsidRPr="00A25E80">
        <w:rPr>
          <w:bCs/>
        </w:rPr>
        <w:t xml:space="preserve"> i mieszkaniowa jednorodzinna</w:t>
      </w:r>
      <w:r w:rsidRPr="00A25E80">
        <w:rPr>
          <w:bCs/>
        </w:rPr>
        <w:t>.</w:t>
      </w:r>
      <w:r w:rsidRPr="00373488">
        <w:rPr>
          <w:b/>
          <w:bCs/>
        </w:rPr>
        <w:t xml:space="preserve">  </w:t>
      </w:r>
      <w:r w:rsidR="00A25E80">
        <w:rPr>
          <w:b/>
          <w:bCs/>
        </w:rPr>
        <w:t xml:space="preserve">Sposób zagospodarowania: </w:t>
      </w:r>
      <w:r w:rsidR="00A25E80" w:rsidRPr="00A25E80">
        <w:rPr>
          <w:bCs/>
        </w:rPr>
        <w:t xml:space="preserve">Nieruchomość położona jest na terenach oznaczonych w miejscowym planie zagospodarowania przestrzennego symbolem RMN tj. tereny zabudowy zagrodowej i mieszkaniowej jednorodzinnej. Dla w/w terenów jako podstawowy sposób zagospodarowania ustalono realizację budynków mieszkalnych, inwentarskich, garażowych i gospodarczych wraz z budowlami rolniczymi, podjazdami, parkingami, małą architekturą i infrastrukturą techniczną. </w:t>
      </w:r>
    </w:p>
    <w:p w:rsid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Cena netto : </w:t>
      </w:r>
      <w:r w:rsidRPr="00A25E80">
        <w:rPr>
          <w:bCs/>
        </w:rPr>
        <w:t>18 370,00 zł.</w:t>
      </w:r>
    </w:p>
    <w:p w:rsidR="003808A5" w:rsidRP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>Forma zbycia :</w:t>
      </w:r>
      <w:r w:rsidRPr="00A25E80">
        <w:rPr>
          <w:bCs/>
        </w:rPr>
        <w:t xml:space="preserve"> sprzedaż</w:t>
      </w:r>
      <w:r>
        <w:rPr>
          <w:b/>
          <w:bCs/>
        </w:rPr>
        <w:t>.</w:t>
      </w:r>
    </w:p>
    <w:p w:rsidR="003808A5" w:rsidRDefault="003808A5" w:rsidP="003808A5">
      <w:pPr>
        <w:pStyle w:val="Standard"/>
        <w:numPr>
          <w:ilvl w:val="0"/>
          <w:numId w:val="1"/>
        </w:numPr>
        <w:jc w:val="both"/>
        <w:rPr>
          <w:b/>
          <w:bCs/>
        </w:rPr>
      </w:pPr>
      <w:r w:rsidRPr="003808A5">
        <w:rPr>
          <w:b/>
          <w:bCs/>
        </w:rPr>
        <w:t xml:space="preserve">Tryb zbycia: </w:t>
      </w:r>
      <w:r w:rsidRPr="00A25E80">
        <w:rPr>
          <w:bCs/>
        </w:rPr>
        <w:t>nieograniczony przetarg ustny.</w:t>
      </w:r>
    </w:p>
    <w:p w:rsidR="003808A5" w:rsidRDefault="003808A5" w:rsidP="00A25E80">
      <w:pPr>
        <w:pStyle w:val="Standard"/>
        <w:ind w:left="360"/>
        <w:jc w:val="both"/>
        <w:rPr>
          <w:b/>
          <w:bCs/>
        </w:rPr>
      </w:pPr>
    </w:p>
    <w:p w:rsidR="00373488" w:rsidRDefault="00373488" w:rsidP="00373488">
      <w:pPr>
        <w:pStyle w:val="Standard"/>
        <w:jc w:val="both"/>
      </w:pPr>
    </w:p>
    <w:p w:rsidR="00373488" w:rsidRDefault="00373488" w:rsidP="00373488">
      <w:pPr>
        <w:pStyle w:val="Standard"/>
        <w:jc w:val="both"/>
      </w:pPr>
    </w:p>
    <w:p w:rsidR="00A25E80" w:rsidRDefault="00373488" w:rsidP="00373488">
      <w:pPr>
        <w:pStyle w:val="Standard"/>
        <w:jc w:val="both"/>
        <w:rPr>
          <w:iCs/>
        </w:rPr>
      </w:pPr>
      <w:r>
        <w:rPr>
          <w:i/>
          <w:iCs/>
        </w:rPr>
        <w:tab/>
      </w:r>
      <w:r w:rsidR="003808A5" w:rsidRPr="00A25E80">
        <w:rPr>
          <w:iCs/>
        </w:rPr>
        <w:t>W</w:t>
      </w:r>
      <w:r w:rsidRPr="00A25E80">
        <w:rPr>
          <w:iCs/>
        </w:rPr>
        <w:t xml:space="preserve">ykaz podlega publicznemu wywieszeniu na tablicach ogłoszeń Urzędu Gminy Lubomino i wiejskich tablicach ogłoszeń w miejscowościach: </w:t>
      </w:r>
      <w:r w:rsidR="0043549D">
        <w:rPr>
          <w:iCs/>
        </w:rPr>
        <w:t>Ełdyty Wielkie</w:t>
      </w:r>
      <w:r w:rsidR="00A25E80">
        <w:rPr>
          <w:iCs/>
        </w:rPr>
        <w:t xml:space="preserve">  przez okres 21 dni od dnia 09</w:t>
      </w:r>
      <w:r w:rsidRPr="00A25E80">
        <w:rPr>
          <w:iCs/>
        </w:rPr>
        <w:t>.</w:t>
      </w:r>
      <w:r w:rsidR="00A25E80">
        <w:rPr>
          <w:iCs/>
        </w:rPr>
        <w:t>10</w:t>
      </w:r>
      <w:r w:rsidRPr="00A25E80">
        <w:rPr>
          <w:iCs/>
        </w:rPr>
        <w:t>.201</w:t>
      </w:r>
      <w:r w:rsidR="00A25E80">
        <w:rPr>
          <w:iCs/>
        </w:rPr>
        <w:t>5</w:t>
      </w:r>
      <w:r w:rsidR="000250E2">
        <w:rPr>
          <w:iCs/>
        </w:rPr>
        <w:t xml:space="preserve"> r. do dnia 30.10.2015</w:t>
      </w:r>
      <w:r w:rsidR="00A25E80">
        <w:rPr>
          <w:iCs/>
        </w:rPr>
        <w:t xml:space="preserve"> r.     </w:t>
      </w:r>
    </w:p>
    <w:p w:rsidR="00A25E80" w:rsidRDefault="00A25E80" w:rsidP="00373488">
      <w:pPr>
        <w:pStyle w:val="Standard"/>
        <w:jc w:val="both"/>
        <w:rPr>
          <w:iCs/>
        </w:rPr>
      </w:pPr>
    </w:p>
    <w:p w:rsidR="00373488" w:rsidRPr="00A25E80" w:rsidRDefault="00A25E80" w:rsidP="00373488">
      <w:pPr>
        <w:pStyle w:val="Standard"/>
        <w:jc w:val="both"/>
        <w:rPr>
          <w:iCs/>
        </w:rPr>
      </w:pPr>
      <w:r>
        <w:rPr>
          <w:iCs/>
        </w:rPr>
        <w:t xml:space="preserve">Osoby , którym przysługuje pierwszeństwo w nabyciu nieruchomości na podstawie art. 34 ust. 1 pkt 1 i pkt 2  ustawy z dnia 21 sierpnia 1997 r. o gospodarce nieruchomościami , mogą składać wnioski o nabycie w/w nieruchomości w terminie do dnia  </w:t>
      </w:r>
      <w:r w:rsidR="000250E2">
        <w:rPr>
          <w:iCs/>
        </w:rPr>
        <w:t xml:space="preserve">23.11.2015 r. w sekretariacie Urzędu Gminy Lubomino. </w:t>
      </w:r>
      <w:r w:rsidR="00373488" w:rsidRPr="00A25E80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488" w:rsidRDefault="00373488" w:rsidP="00373488">
      <w:pPr>
        <w:pStyle w:val="Standard"/>
        <w:spacing w:line="360" w:lineRule="auto"/>
        <w:jc w:val="both"/>
      </w:pPr>
    </w:p>
    <w:p w:rsidR="00505DE7" w:rsidRDefault="00505DE7" w:rsidP="00373488">
      <w:pPr>
        <w:pStyle w:val="Standard"/>
        <w:spacing w:line="360" w:lineRule="auto"/>
        <w:jc w:val="both"/>
      </w:pPr>
      <w:r>
        <w:t>Wójt Gminy Lubomino</w:t>
      </w:r>
    </w:p>
    <w:p w:rsidR="00505DE7" w:rsidRDefault="00505DE7" w:rsidP="00373488">
      <w:pPr>
        <w:pStyle w:val="Standard"/>
        <w:spacing w:line="360" w:lineRule="auto"/>
        <w:jc w:val="both"/>
      </w:pPr>
      <w:r>
        <w:t>Andrzej Mazur</w:t>
      </w:r>
    </w:p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D51"/>
    <w:multiLevelType w:val="hybridMultilevel"/>
    <w:tmpl w:val="81D667C6"/>
    <w:lvl w:ilvl="0" w:tplc="AF644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8"/>
    <w:rsid w:val="000250E2"/>
    <w:rsid w:val="003101B6"/>
    <w:rsid w:val="00373488"/>
    <w:rsid w:val="003808A5"/>
    <w:rsid w:val="0043549D"/>
    <w:rsid w:val="00505DE7"/>
    <w:rsid w:val="00A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A87B-D9C5-49C0-80AC-1DEC248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48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0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2015-10-07T08:37:00Z</cp:lastPrinted>
  <dcterms:created xsi:type="dcterms:W3CDTF">2015-10-07T07:14:00Z</dcterms:created>
  <dcterms:modified xsi:type="dcterms:W3CDTF">2015-10-09T11:51:00Z</dcterms:modified>
</cp:coreProperties>
</file>