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88" w:rsidRDefault="00373488" w:rsidP="00373488">
      <w:pPr>
        <w:pStyle w:val="Standard"/>
        <w:jc w:val="both"/>
      </w:pPr>
    </w:p>
    <w:p w:rsidR="00373488" w:rsidRDefault="002645BD" w:rsidP="0037348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Lubomino, </w:t>
      </w:r>
      <w:r w:rsidR="000C6E35">
        <w:t>10.03.2017</w:t>
      </w:r>
      <w:r>
        <w:t xml:space="preserve"> r.</w:t>
      </w:r>
      <w:r w:rsidR="006E6A37">
        <w:t xml:space="preserve"> </w:t>
      </w:r>
    </w:p>
    <w:p w:rsidR="00373488" w:rsidRDefault="00373488" w:rsidP="00373488">
      <w:pPr>
        <w:pStyle w:val="Standard"/>
      </w:pPr>
    </w:p>
    <w:p w:rsidR="00373488" w:rsidRDefault="00373488" w:rsidP="00373488">
      <w:pPr>
        <w:pStyle w:val="Standard"/>
      </w:pPr>
      <w:proofErr w:type="spellStart"/>
      <w:r>
        <w:t>RGKiT</w:t>
      </w:r>
      <w:proofErr w:type="spellEnd"/>
      <w:r>
        <w:t xml:space="preserve"> 6840.</w:t>
      </w:r>
      <w:r w:rsidR="000C6E35">
        <w:t>1.2017</w:t>
      </w:r>
    </w:p>
    <w:p w:rsidR="00373488" w:rsidRDefault="00373488" w:rsidP="00373488">
      <w:pPr>
        <w:pStyle w:val="Standard"/>
      </w:pPr>
    </w:p>
    <w:p w:rsidR="00373488" w:rsidRDefault="00373488" w:rsidP="00373488">
      <w:pPr>
        <w:pStyle w:val="Standard"/>
      </w:pPr>
    </w:p>
    <w:p w:rsidR="00373488" w:rsidRDefault="00373488" w:rsidP="00373488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373488" w:rsidRDefault="00373488" w:rsidP="00373488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373488" w:rsidRDefault="00373488" w:rsidP="00373488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sprzedaży</w:t>
      </w:r>
    </w:p>
    <w:p w:rsidR="00373488" w:rsidRDefault="00373488" w:rsidP="00373488">
      <w:pPr>
        <w:pStyle w:val="Standard"/>
        <w:jc w:val="center"/>
        <w:rPr>
          <w:b/>
          <w:bCs/>
        </w:rPr>
      </w:pPr>
    </w:p>
    <w:p w:rsidR="00373488" w:rsidRDefault="00373488" w:rsidP="00373488">
      <w:pPr>
        <w:pStyle w:val="Standard"/>
        <w:jc w:val="center"/>
        <w:rPr>
          <w:b/>
          <w:bCs/>
        </w:rPr>
      </w:pPr>
    </w:p>
    <w:p w:rsidR="00373488" w:rsidRDefault="00373488" w:rsidP="00373488">
      <w:pPr>
        <w:pStyle w:val="Standard"/>
        <w:jc w:val="both"/>
      </w:pPr>
    </w:p>
    <w:p w:rsidR="00373488" w:rsidRDefault="00373488" w:rsidP="00373488">
      <w:pPr>
        <w:pStyle w:val="Standard"/>
        <w:jc w:val="both"/>
      </w:pPr>
      <w:r>
        <w:tab/>
        <w:t xml:space="preserve">Na podstawie </w:t>
      </w:r>
      <w:r w:rsidR="000C6E35">
        <w:t xml:space="preserve">art. </w:t>
      </w:r>
      <w:r>
        <w:t>35 ust. 1 ustawy z dnia 21 sierpnia 1997 r. o gospodarce nieruchomościami (Dz.U. z 201</w:t>
      </w:r>
      <w:r w:rsidR="000C6E35">
        <w:t>6</w:t>
      </w:r>
      <w:r>
        <w:t xml:space="preserve"> r. poz. </w:t>
      </w:r>
      <w:r w:rsidR="000C6E35">
        <w:t>2260</w:t>
      </w:r>
      <w:r w:rsidR="002645BD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podaje się do publicznej wiadomości wykaz nieruchomości przeznaczonych do sprzedaży.</w:t>
      </w:r>
    </w:p>
    <w:p w:rsidR="00373488" w:rsidRDefault="00373488" w:rsidP="00373488">
      <w:pPr>
        <w:pStyle w:val="Standard"/>
        <w:jc w:val="both"/>
      </w:pPr>
    </w:p>
    <w:p w:rsidR="00373488" w:rsidRDefault="00373488" w:rsidP="00373488">
      <w:pPr>
        <w:pStyle w:val="Standard"/>
        <w:jc w:val="both"/>
      </w:pPr>
    </w:p>
    <w:p w:rsidR="00373488" w:rsidRPr="00A25E80" w:rsidRDefault="00373488" w:rsidP="00373488">
      <w:pPr>
        <w:pStyle w:val="Standard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Oznaczenie </w:t>
      </w:r>
      <w:r w:rsidR="00DD5AE5">
        <w:rPr>
          <w:b/>
          <w:bCs/>
        </w:rPr>
        <w:t xml:space="preserve"> </w:t>
      </w:r>
      <w:r>
        <w:rPr>
          <w:b/>
          <w:bCs/>
        </w:rPr>
        <w:t xml:space="preserve">nieruchomości : </w:t>
      </w:r>
      <w:r w:rsidRPr="00A25E80">
        <w:rPr>
          <w:bCs/>
        </w:rPr>
        <w:t xml:space="preserve">niezabudowana </w:t>
      </w:r>
      <w:r w:rsidR="002645BD">
        <w:rPr>
          <w:bCs/>
        </w:rPr>
        <w:t xml:space="preserve">nieruchomość gruntowa oznaczona ewidencyjnie jako </w:t>
      </w:r>
      <w:r w:rsidRPr="00A25E80">
        <w:rPr>
          <w:bCs/>
        </w:rPr>
        <w:t xml:space="preserve">działka nr </w:t>
      </w:r>
      <w:r w:rsidR="000C6E35">
        <w:rPr>
          <w:bCs/>
        </w:rPr>
        <w:t>156/1</w:t>
      </w:r>
      <w:r w:rsidRPr="00A25E80">
        <w:rPr>
          <w:bCs/>
        </w:rPr>
        <w:t xml:space="preserve"> o pow. 0</w:t>
      </w:r>
      <w:r w:rsidR="000C6E35">
        <w:rPr>
          <w:bCs/>
        </w:rPr>
        <w:t>,1300</w:t>
      </w:r>
      <w:r w:rsidRPr="00A25E80">
        <w:rPr>
          <w:bCs/>
        </w:rPr>
        <w:t xml:space="preserve"> ha , KW Nr </w:t>
      </w:r>
      <w:r w:rsidR="000C6E35">
        <w:rPr>
          <w:bCs/>
        </w:rPr>
        <w:t>OL1O/00038699/4</w:t>
      </w:r>
      <w:r w:rsidRPr="00A25E80">
        <w:rPr>
          <w:bCs/>
        </w:rPr>
        <w:t xml:space="preserve">, położona w obrębie ewidencyjnym </w:t>
      </w:r>
      <w:r w:rsidR="000C6E35">
        <w:rPr>
          <w:bCs/>
        </w:rPr>
        <w:t>Wapnik</w:t>
      </w:r>
      <w:r w:rsidRPr="00A25E80">
        <w:rPr>
          <w:bCs/>
        </w:rPr>
        <w:t>, Gmina Lubomino.</w:t>
      </w:r>
    </w:p>
    <w:p w:rsidR="00373488" w:rsidRPr="00A25E80" w:rsidRDefault="00373488" w:rsidP="00373488">
      <w:pPr>
        <w:pStyle w:val="Standard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Opis nieruchomości: </w:t>
      </w:r>
      <w:r w:rsidR="00DD5AE5" w:rsidRPr="00367811">
        <w:rPr>
          <w:bCs/>
        </w:rPr>
        <w:t>nieruchomoś</w:t>
      </w:r>
      <w:r w:rsidR="00367811" w:rsidRPr="00367811">
        <w:rPr>
          <w:bCs/>
        </w:rPr>
        <w:t xml:space="preserve">ć  gruntowa </w:t>
      </w:r>
      <w:r w:rsidR="00DD5AE5" w:rsidRPr="00367811">
        <w:rPr>
          <w:bCs/>
        </w:rPr>
        <w:t xml:space="preserve"> stanowiąca drogę dojazdową do pól uprawnych </w:t>
      </w:r>
      <w:r w:rsidR="00367811" w:rsidRPr="00367811">
        <w:rPr>
          <w:bCs/>
        </w:rPr>
        <w:t xml:space="preserve">. Działka położona jest na kolonii wsi </w:t>
      </w:r>
      <w:r w:rsidR="000C6E35">
        <w:rPr>
          <w:bCs/>
        </w:rPr>
        <w:t>Wapnik</w:t>
      </w:r>
      <w:r w:rsidR="00367811" w:rsidRPr="00367811">
        <w:rPr>
          <w:bCs/>
        </w:rPr>
        <w:t xml:space="preserve"> , </w:t>
      </w:r>
      <w:r w:rsidR="000C6E35">
        <w:rPr>
          <w:bCs/>
        </w:rPr>
        <w:t xml:space="preserve">przy szosie Wapnik </w:t>
      </w:r>
      <w:r w:rsidR="00087ACA">
        <w:rPr>
          <w:bCs/>
        </w:rPr>
        <w:t>–</w:t>
      </w:r>
      <w:r w:rsidR="000C6E35">
        <w:rPr>
          <w:bCs/>
        </w:rPr>
        <w:t xml:space="preserve"> Świękity</w:t>
      </w:r>
      <w:r w:rsidR="00087ACA">
        <w:rPr>
          <w:bCs/>
        </w:rPr>
        <w:t>.</w:t>
      </w:r>
    </w:p>
    <w:p w:rsidR="00373488" w:rsidRPr="00A25E80" w:rsidRDefault="00373488" w:rsidP="00A25E80">
      <w:pPr>
        <w:pStyle w:val="Standard"/>
        <w:numPr>
          <w:ilvl w:val="0"/>
          <w:numId w:val="1"/>
        </w:numPr>
        <w:jc w:val="both"/>
        <w:rPr>
          <w:b/>
          <w:bCs/>
        </w:rPr>
      </w:pPr>
      <w:r w:rsidRPr="00373488">
        <w:rPr>
          <w:b/>
          <w:bCs/>
        </w:rPr>
        <w:t>Przeznaczenie nieruchomości w miejscowym planie zagospodarowania przestrzennego Gminy Lubomino –</w:t>
      </w:r>
      <w:r w:rsidR="00E24563">
        <w:rPr>
          <w:b/>
          <w:bCs/>
        </w:rPr>
        <w:t xml:space="preserve"> </w:t>
      </w:r>
      <w:r w:rsidR="00E24563">
        <w:rPr>
          <w:b/>
          <w:bCs/>
          <w:sz w:val="22"/>
        </w:rPr>
        <w:t>KDW</w:t>
      </w:r>
      <w:r w:rsidR="00E24563">
        <w:rPr>
          <w:sz w:val="22"/>
        </w:rPr>
        <w:t xml:space="preserve"> - tereny dróg wewnętrznych.</w:t>
      </w:r>
    </w:p>
    <w:p w:rsidR="003808A5" w:rsidRPr="00E24563" w:rsidRDefault="003808A5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Cena netto : </w:t>
      </w:r>
      <w:r w:rsidR="00087ACA">
        <w:rPr>
          <w:b/>
          <w:bCs/>
        </w:rPr>
        <w:t>5</w:t>
      </w:r>
      <w:r w:rsidR="00E24563" w:rsidRPr="00E24563">
        <w:rPr>
          <w:b/>
          <w:bCs/>
        </w:rPr>
        <w:t>500,00</w:t>
      </w:r>
      <w:r w:rsidRPr="00A25E80">
        <w:rPr>
          <w:bCs/>
        </w:rPr>
        <w:t xml:space="preserve"> zł.</w:t>
      </w:r>
    </w:p>
    <w:p w:rsidR="00E24563" w:rsidRDefault="00E24563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Cena brutto: </w:t>
      </w:r>
      <w:r w:rsidR="00087ACA">
        <w:rPr>
          <w:b/>
          <w:bCs/>
        </w:rPr>
        <w:t>6765</w:t>
      </w:r>
      <w:r>
        <w:rPr>
          <w:b/>
          <w:bCs/>
        </w:rPr>
        <w:t xml:space="preserve">,00 </w:t>
      </w:r>
      <w:r w:rsidRPr="00E24563">
        <w:rPr>
          <w:bCs/>
        </w:rPr>
        <w:t>zł</w:t>
      </w:r>
      <w:r>
        <w:rPr>
          <w:b/>
          <w:bCs/>
        </w:rPr>
        <w:t xml:space="preserve">. </w:t>
      </w:r>
    </w:p>
    <w:p w:rsidR="003808A5" w:rsidRPr="003808A5" w:rsidRDefault="003808A5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 w:rsidRPr="003808A5">
        <w:rPr>
          <w:b/>
          <w:bCs/>
        </w:rPr>
        <w:t>Forma zbycia :</w:t>
      </w:r>
      <w:r w:rsidRPr="00A25E80">
        <w:rPr>
          <w:bCs/>
        </w:rPr>
        <w:t xml:space="preserve"> sprzedaż</w:t>
      </w:r>
      <w:r>
        <w:rPr>
          <w:b/>
          <w:bCs/>
        </w:rPr>
        <w:t>.</w:t>
      </w:r>
    </w:p>
    <w:p w:rsidR="003808A5" w:rsidRDefault="003808A5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 w:rsidRPr="003808A5">
        <w:rPr>
          <w:b/>
          <w:bCs/>
        </w:rPr>
        <w:t xml:space="preserve">Tryb zbycia: </w:t>
      </w:r>
      <w:r w:rsidR="00E24563">
        <w:rPr>
          <w:bCs/>
        </w:rPr>
        <w:t>bezprzetargowo.</w:t>
      </w:r>
    </w:p>
    <w:p w:rsidR="003808A5" w:rsidRDefault="003808A5" w:rsidP="00A25E80">
      <w:pPr>
        <w:pStyle w:val="Standard"/>
        <w:ind w:left="360"/>
        <w:jc w:val="both"/>
        <w:rPr>
          <w:b/>
          <w:bCs/>
        </w:rPr>
      </w:pPr>
    </w:p>
    <w:p w:rsidR="00373488" w:rsidRDefault="00373488" w:rsidP="00373488">
      <w:pPr>
        <w:pStyle w:val="Standard"/>
        <w:jc w:val="both"/>
      </w:pPr>
    </w:p>
    <w:p w:rsidR="00373488" w:rsidRDefault="00373488" w:rsidP="00373488">
      <w:pPr>
        <w:pStyle w:val="Standard"/>
        <w:jc w:val="both"/>
      </w:pPr>
    </w:p>
    <w:p w:rsidR="00A25E80" w:rsidRDefault="00373488" w:rsidP="000F7406">
      <w:pPr>
        <w:pStyle w:val="Standard"/>
        <w:jc w:val="both"/>
        <w:rPr>
          <w:iCs/>
        </w:rPr>
      </w:pPr>
      <w:r>
        <w:rPr>
          <w:i/>
          <w:iCs/>
        </w:rPr>
        <w:tab/>
      </w:r>
      <w:r w:rsidR="003808A5" w:rsidRPr="00A25E80">
        <w:rPr>
          <w:iCs/>
        </w:rPr>
        <w:t>W</w:t>
      </w:r>
      <w:r w:rsidRPr="00A25E80">
        <w:rPr>
          <w:iCs/>
        </w:rPr>
        <w:t>ykaz podlega publicznemu wywieszeniu na tablicach ogłoszeń Urzędu Gminy Lubomino i wiejskich tablicach ogłoszeń w miejscowości</w:t>
      </w:r>
      <w:r w:rsidR="00E24563">
        <w:rPr>
          <w:iCs/>
        </w:rPr>
        <w:t xml:space="preserve"> </w:t>
      </w:r>
      <w:r w:rsidR="000F7406">
        <w:rPr>
          <w:iCs/>
        </w:rPr>
        <w:t>Wapnik</w:t>
      </w:r>
      <w:r w:rsidR="00E24563">
        <w:rPr>
          <w:iCs/>
        </w:rPr>
        <w:t xml:space="preserve">  od dnia </w:t>
      </w:r>
      <w:r w:rsidR="000F7406">
        <w:rPr>
          <w:iCs/>
        </w:rPr>
        <w:t>13.03.2017</w:t>
      </w:r>
      <w:r w:rsidR="000250E2">
        <w:rPr>
          <w:iCs/>
        </w:rPr>
        <w:t xml:space="preserve"> r. do dnia </w:t>
      </w:r>
      <w:r w:rsidR="000F7406">
        <w:rPr>
          <w:iCs/>
        </w:rPr>
        <w:t>03.04.2017</w:t>
      </w:r>
      <w:r w:rsidR="006E6A37">
        <w:rPr>
          <w:iCs/>
        </w:rPr>
        <w:t xml:space="preserve"> r.     </w:t>
      </w:r>
      <w:r w:rsidR="00745DB7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6A37">
        <w:rPr>
          <w:iCs/>
        </w:rPr>
        <w:t xml:space="preserve">                      </w:t>
      </w:r>
    </w:p>
    <w:p w:rsidR="00A25E80" w:rsidRDefault="00A25E80" w:rsidP="00373488">
      <w:pPr>
        <w:pStyle w:val="Standard"/>
        <w:jc w:val="both"/>
        <w:rPr>
          <w:iCs/>
        </w:rPr>
      </w:pPr>
    </w:p>
    <w:p w:rsidR="00373488" w:rsidRPr="00A25E80" w:rsidRDefault="00A25E80" w:rsidP="00373488">
      <w:pPr>
        <w:pStyle w:val="Standard"/>
        <w:jc w:val="both"/>
        <w:rPr>
          <w:iCs/>
        </w:rPr>
      </w:pPr>
      <w:r>
        <w:rPr>
          <w:iCs/>
        </w:rPr>
        <w:t>Osoby , którym przysługuje pierwszeństwo w nabyciu nieruchomości na podstawie art. 34 ust. 1 pkt 1 i pkt 2  ustawy z dnia 21 sierpnia 1997 r. o gospod</w:t>
      </w:r>
      <w:bookmarkStart w:id="0" w:name="_GoBack"/>
      <w:bookmarkEnd w:id="0"/>
      <w:r>
        <w:rPr>
          <w:iCs/>
        </w:rPr>
        <w:t xml:space="preserve">arce nieruchomościami , mogą składać wnioski o nabycie w/w nieruchomości w terminie do dnia  </w:t>
      </w:r>
      <w:r w:rsidR="000F7406">
        <w:rPr>
          <w:iCs/>
        </w:rPr>
        <w:t>24.04.2017</w:t>
      </w:r>
      <w:r w:rsidR="006E6A37">
        <w:rPr>
          <w:iCs/>
        </w:rPr>
        <w:t xml:space="preserve"> r.</w:t>
      </w:r>
      <w:r w:rsidR="000250E2">
        <w:rPr>
          <w:iCs/>
        </w:rPr>
        <w:t xml:space="preserve"> w sekretariacie Urzędu Gminy Lubomino. </w:t>
      </w:r>
      <w:r w:rsidR="00373488" w:rsidRPr="00A25E80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488" w:rsidRDefault="00373488" w:rsidP="00373488">
      <w:pPr>
        <w:pStyle w:val="Standard"/>
        <w:spacing w:line="360" w:lineRule="auto"/>
        <w:jc w:val="both"/>
      </w:pPr>
    </w:p>
    <w:p w:rsidR="00000CAE" w:rsidRDefault="00630497">
      <w:r>
        <w:t>Wójt Gminy Lubomino</w:t>
      </w:r>
    </w:p>
    <w:p w:rsidR="00630497" w:rsidRDefault="00630497">
      <w:r>
        <w:t>Andrzej Mazur</w:t>
      </w:r>
    </w:p>
    <w:sectPr w:rsidR="0063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D51"/>
    <w:multiLevelType w:val="hybridMultilevel"/>
    <w:tmpl w:val="81D667C6"/>
    <w:lvl w:ilvl="0" w:tplc="AF644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88"/>
    <w:rsid w:val="00000CAE"/>
    <w:rsid w:val="000250E2"/>
    <w:rsid w:val="00087ACA"/>
    <w:rsid w:val="000C6E35"/>
    <w:rsid w:val="000F7406"/>
    <w:rsid w:val="002645BD"/>
    <w:rsid w:val="003101B6"/>
    <w:rsid w:val="00367811"/>
    <w:rsid w:val="00373488"/>
    <w:rsid w:val="003808A5"/>
    <w:rsid w:val="0043549D"/>
    <w:rsid w:val="00505DE7"/>
    <w:rsid w:val="00630497"/>
    <w:rsid w:val="006E6A37"/>
    <w:rsid w:val="00745DB7"/>
    <w:rsid w:val="00A25E80"/>
    <w:rsid w:val="00B907E0"/>
    <w:rsid w:val="00DD2697"/>
    <w:rsid w:val="00DD5AE5"/>
    <w:rsid w:val="00E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C5E2"/>
  <w15:chartTrackingRefBased/>
  <w15:docId w15:val="{7B65A87B-D9C5-49C0-80AC-1DEC248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488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10</cp:revision>
  <cp:lastPrinted>2017-03-13T07:18:00Z</cp:lastPrinted>
  <dcterms:created xsi:type="dcterms:W3CDTF">2015-10-07T07:14:00Z</dcterms:created>
  <dcterms:modified xsi:type="dcterms:W3CDTF">2017-03-13T13:55:00Z</dcterms:modified>
</cp:coreProperties>
</file>