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45B" w:rsidRPr="009017EE" w:rsidRDefault="00AD145B" w:rsidP="00AD145B">
      <w:pPr>
        <w:jc w:val="center"/>
        <w:rPr>
          <w:b/>
        </w:rPr>
      </w:pPr>
      <w:r w:rsidRPr="009017EE">
        <w:rPr>
          <w:b/>
        </w:rPr>
        <w:t>INFORMACJA</w:t>
      </w:r>
    </w:p>
    <w:p w:rsidR="00AD145B" w:rsidRDefault="00AD145B" w:rsidP="00AD145B">
      <w:pPr>
        <w:jc w:val="center"/>
      </w:pPr>
    </w:p>
    <w:p w:rsidR="00AD145B" w:rsidRDefault="00AD145B" w:rsidP="009017EE">
      <w:pPr>
        <w:ind w:firstLine="708"/>
        <w:jc w:val="both"/>
      </w:pPr>
      <w:r>
        <w:t>Z dniem 1 stycznia 2019 r. prawo użytkowania wieczystego gruntów zabudowanych na cele mieszkaniowe przekształca się z mocy prawa w prawo własności tych gruntów.</w:t>
      </w:r>
    </w:p>
    <w:p w:rsidR="00AD145B" w:rsidRDefault="00AD145B" w:rsidP="00AD145B">
      <w:pPr>
        <w:jc w:val="both"/>
      </w:pPr>
    </w:p>
    <w:p w:rsidR="008B410E" w:rsidRDefault="00AD145B" w:rsidP="00AD145B">
      <w:pPr>
        <w:jc w:val="both"/>
      </w:pPr>
      <w:r>
        <w:t xml:space="preserve">Urząd Gminy w Lubominie informuje, iż </w:t>
      </w:r>
      <w:r w:rsidR="008B410E">
        <w:t xml:space="preserve">w związku z </w:t>
      </w:r>
      <w:r>
        <w:t>ustaw</w:t>
      </w:r>
      <w:r w:rsidR="008B410E">
        <w:t>ą</w:t>
      </w:r>
      <w:r>
        <w:t xml:space="preserve"> z dnia 20 lipca 2018 r. o przekształceniu prawa użytkowania wieczystego gruntów zabudowanych na cele mieszkaniowe w prawo własności tych gruntów</w:t>
      </w:r>
      <w:r w:rsidR="008B410E">
        <w:t xml:space="preserve"> , </w:t>
      </w:r>
      <w:r>
        <w:t>z dniem 1 stycznia 2019 r. prawo użytkowania wieczystego gruntów zabudowanych na cele mieszkaniowe</w:t>
      </w:r>
      <w:r w:rsidR="008B410E">
        <w:t xml:space="preserve"> przekształca się w prawo własności tych gruntów.</w:t>
      </w:r>
    </w:p>
    <w:p w:rsidR="00AD145B" w:rsidRDefault="008B410E" w:rsidP="00AD145B">
      <w:pPr>
        <w:jc w:val="both"/>
      </w:pPr>
      <w:r>
        <w:t>Przez grunty zabudowane na cele mieszkaniowe należy rozumieć nieruchomości zabudowane wyłącznie budynkami:</w:t>
      </w:r>
      <w:r w:rsidR="00AD145B">
        <w:t xml:space="preserve"> </w:t>
      </w:r>
    </w:p>
    <w:p w:rsidR="00AD145B" w:rsidRDefault="00AD145B" w:rsidP="00AD145B">
      <w:pPr>
        <w:pStyle w:val="Akapitzlist"/>
        <w:numPr>
          <w:ilvl w:val="0"/>
          <w:numId w:val="1"/>
        </w:numPr>
        <w:jc w:val="both"/>
      </w:pPr>
      <w:r>
        <w:t>mieszkalnymi jednorodzinnymi;</w:t>
      </w:r>
    </w:p>
    <w:p w:rsidR="00AD145B" w:rsidRDefault="00AD145B" w:rsidP="00AD145B">
      <w:pPr>
        <w:pStyle w:val="Akapitzlist"/>
        <w:numPr>
          <w:ilvl w:val="0"/>
          <w:numId w:val="1"/>
        </w:numPr>
        <w:jc w:val="both"/>
      </w:pPr>
      <w:r>
        <w:t>mieszkalnymi wielorodzinnymi ( co najmniej połowa lokali to lokale mieszkalne);</w:t>
      </w:r>
    </w:p>
    <w:p w:rsidR="00AD145B" w:rsidRDefault="00AD145B" w:rsidP="00AD145B">
      <w:pPr>
        <w:pStyle w:val="Akapitzlist"/>
        <w:numPr>
          <w:ilvl w:val="0"/>
          <w:numId w:val="1"/>
        </w:numPr>
        <w:jc w:val="both"/>
      </w:pPr>
      <w:r>
        <w:t>o których mowa w pkt 1 lub pkt 2, wraz z budynkami gospodarczymi,</w:t>
      </w:r>
      <w:r w:rsidR="008B410E">
        <w:t xml:space="preserve"> garażami, innymi obiektami budowlanymi lub urządzeniami budowlanymi,</w:t>
      </w:r>
      <w:r>
        <w:t xml:space="preserve"> umożliwiającymi prawidłowe i racjonalne korzystanie z budynków mieszkalnych</w:t>
      </w:r>
      <w:r w:rsidR="00F00FF8">
        <w:t>.</w:t>
      </w:r>
    </w:p>
    <w:p w:rsidR="00AD145B" w:rsidRDefault="00AD145B" w:rsidP="00AD145B">
      <w:pPr>
        <w:jc w:val="both"/>
      </w:pPr>
    </w:p>
    <w:p w:rsidR="00AD145B" w:rsidRDefault="00AD145B" w:rsidP="00AD145B">
      <w:pPr>
        <w:jc w:val="both"/>
        <w:rPr>
          <w:b/>
          <w:u w:val="single"/>
        </w:rPr>
      </w:pPr>
      <w:r w:rsidRPr="00AD145B">
        <w:rPr>
          <w:b/>
          <w:u w:val="single"/>
        </w:rPr>
        <w:t>Potwierdzenie przekształcenia – z urzędu</w:t>
      </w:r>
    </w:p>
    <w:p w:rsidR="00AD145B" w:rsidRDefault="00AD145B" w:rsidP="00AD145B">
      <w:pPr>
        <w:jc w:val="both"/>
      </w:pPr>
      <w:r>
        <w:t xml:space="preserve">Potwierdzeniem faktu przekształcenia będzie zaświadczenie wydane przez Wójta Gminy Lubomino z urzędu w ciągu 12 miesięcy, licząc od </w:t>
      </w:r>
      <w:r w:rsidR="009017EE">
        <w:t xml:space="preserve">dnia </w:t>
      </w:r>
      <w:r>
        <w:t>1 stycznia 2019 r.</w:t>
      </w:r>
    </w:p>
    <w:p w:rsidR="00AD145B" w:rsidRPr="00034B4E" w:rsidRDefault="00AD145B" w:rsidP="00AD145B">
      <w:pPr>
        <w:jc w:val="both"/>
        <w:rPr>
          <w:b/>
          <w:u w:val="single"/>
        </w:rPr>
      </w:pPr>
      <w:r w:rsidRPr="00034B4E">
        <w:rPr>
          <w:b/>
          <w:u w:val="single"/>
        </w:rPr>
        <w:t>Po</w:t>
      </w:r>
      <w:r w:rsidR="00034B4E" w:rsidRPr="00034B4E">
        <w:rPr>
          <w:b/>
          <w:u w:val="single"/>
        </w:rPr>
        <w:t>twierdzenie przekształcenia – na wniosek</w:t>
      </w:r>
    </w:p>
    <w:p w:rsidR="009017EE" w:rsidRDefault="00034B4E" w:rsidP="00AD145B">
      <w:pPr>
        <w:jc w:val="both"/>
      </w:pPr>
      <w:r>
        <w:t>Właściciel może złożyć wniosek o wydanie zaświadczeni</w:t>
      </w:r>
      <w:r w:rsidR="009017EE">
        <w:t>a</w:t>
      </w:r>
      <w:r>
        <w:t xml:space="preserve">. W tym wypadku należy wraz z wnioskiem uiścić opłatę skarbową w wysokości </w:t>
      </w:r>
      <w:r w:rsidRPr="00034B4E">
        <w:rPr>
          <w:b/>
        </w:rPr>
        <w:t>50 zł</w:t>
      </w:r>
      <w:r>
        <w:t xml:space="preserve">. Termin na wydanie zaświadczenia na wniosek wynosi </w:t>
      </w:r>
      <w:r w:rsidRPr="008B410E">
        <w:rPr>
          <w:b/>
        </w:rPr>
        <w:t xml:space="preserve">– </w:t>
      </w:r>
      <w:r w:rsidRPr="008B410E">
        <w:rPr>
          <w:b/>
          <w:u w:val="single"/>
        </w:rPr>
        <w:t>4 miesiące od dnia otrzymania wniosku</w:t>
      </w:r>
      <w:r>
        <w:t>.</w:t>
      </w:r>
      <w:r w:rsidR="009017EE">
        <w:t xml:space="preserve"> </w:t>
      </w:r>
    </w:p>
    <w:p w:rsidR="00034B4E" w:rsidRPr="008B410E" w:rsidRDefault="009017EE" w:rsidP="00AD145B">
      <w:pPr>
        <w:jc w:val="both"/>
      </w:pPr>
      <w:r>
        <w:t>Właściciel może, także złożyć wniosek o wydanie zaświadczenia w związku z potrzebą dokonania czynności prawnej</w:t>
      </w:r>
      <w:r w:rsidR="008B410E">
        <w:t xml:space="preserve"> – termin na wydanie zaświadczenia – </w:t>
      </w:r>
      <w:r w:rsidR="008B410E" w:rsidRPr="008B410E">
        <w:rPr>
          <w:b/>
          <w:u w:val="single"/>
        </w:rPr>
        <w:t>30 dni od dnia otrzymania wniosku</w:t>
      </w:r>
      <w:r w:rsidR="008B410E">
        <w:rPr>
          <w:b/>
          <w:u w:val="single"/>
        </w:rPr>
        <w:t>.</w:t>
      </w:r>
    </w:p>
    <w:p w:rsidR="00034B4E" w:rsidRDefault="00034B4E" w:rsidP="00AD145B">
      <w:pPr>
        <w:jc w:val="both"/>
      </w:pPr>
      <w:r>
        <w:t xml:space="preserve"> W przypadku wniesienia opłaty za przekształcenie gruntu  stanowiącego własność Gminy Lubomino </w:t>
      </w:r>
      <w:r w:rsidRPr="008B410E">
        <w:rPr>
          <w:u w:val="single"/>
        </w:rPr>
        <w:t>jednorazowo</w:t>
      </w:r>
      <w:r>
        <w:t xml:space="preserve">, osobom fizycznym będącym właścicielami budynków mieszkalnych jednorodzinnych lub lokali mieszkalnych lub spółdzielniom mieszkaniowym przysługuje </w:t>
      </w:r>
      <w:r w:rsidRPr="00034B4E">
        <w:rPr>
          <w:b/>
          <w:u w:val="single"/>
        </w:rPr>
        <w:t>bonifikata.</w:t>
      </w:r>
      <w:r>
        <w:rPr>
          <w:b/>
          <w:u w:val="single"/>
        </w:rPr>
        <w:t xml:space="preserve">  </w:t>
      </w:r>
      <w:r>
        <w:t>Szczegółowe warunki udzielenia bonifikaty określa Uchwała Rady Gminy Lubomino z dnia 31 stycznia 2019 roku w sprawie ustalenia wysokości i warunków udzielenia bonifikaty od opłaty jednorazowej za przekształcenie prawa użytkowania wieczystego w prawo własności tych gruntów.</w:t>
      </w:r>
    </w:p>
    <w:p w:rsidR="00B50793" w:rsidRPr="00034B4E" w:rsidRDefault="00B50793" w:rsidP="00AD145B">
      <w:pPr>
        <w:jc w:val="both"/>
      </w:pPr>
      <w:r>
        <w:t>Więcej informacji</w:t>
      </w:r>
      <w:r w:rsidR="00F827FC">
        <w:t xml:space="preserve"> można uzyskać w pokoju numer 8 w Urzędzie Gminy Lubomino lub po numerem tel. 089 532 44 59.</w:t>
      </w:r>
      <w:bookmarkStart w:id="0" w:name="_GoBack"/>
      <w:bookmarkEnd w:id="0"/>
    </w:p>
    <w:p w:rsidR="00034B4E" w:rsidRPr="00AD145B" w:rsidRDefault="00034B4E" w:rsidP="00AD145B">
      <w:pPr>
        <w:jc w:val="both"/>
      </w:pPr>
    </w:p>
    <w:sectPr w:rsidR="00034B4E" w:rsidRPr="00AD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53725"/>
    <w:multiLevelType w:val="hybridMultilevel"/>
    <w:tmpl w:val="66AC2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5B"/>
    <w:rsid w:val="00034B4E"/>
    <w:rsid w:val="001406AE"/>
    <w:rsid w:val="008B410E"/>
    <w:rsid w:val="009017EE"/>
    <w:rsid w:val="00AD145B"/>
    <w:rsid w:val="00B50793"/>
    <w:rsid w:val="00F00FF8"/>
    <w:rsid w:val="00F827FC"/>
    <w:rsid w:val="00F9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20B2"/>
  <w15:chartTrackingRefBased/>
  <w15:docId w15:val="{D4AB24FE-E8A7-4A9D-AABC-F47E444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Lubomino</dc:creator>
  <cp:keywords/>
  <dc:description/>
  <cp:lastModifiedBy>Gmina Lubomino</cp:lastModifiedBy>
  <cp:revision>2</cp:revision>
  <dcterms:created xsi:type="dcterms:W3CDTF">2019-02-19T06:59:00Z</dcterms:created>
  <dcterms:modified xsi:type="dcterms:W3CDTF">2019-02-19T08:53:00Z</dcterms:modified>
</cp:coreProperties>
</file>