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E46BE0" w:rsidRDefault="00E46BE0" w:rsidP="00E46BE0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E46BE0">
        <w:rPr>
          <w:rFonts w:ascii="Calibri" w:hAnsi="Calibri"/>
          <w:b/>
          <w:i/>
          <w:sz w:val="20"/>
          <w:szCs w:val="20"/>
        </w:rPr>
        <w:t>Gmina Lubomino</w:t>
      </w:r>
    </w:p>
    <w:p w:rsidR="00E46BE0" w:rsidRPr="00E46BE0" w:rsidRDefault="00E46BE0" w:rsidP="00E46BE0">
      <w:pPr>
        <w:spacing w:after="0" w:line="24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 w:rsidRPr="00E46BE0">
        <w:rPr>
          <w:rFonts w:ascii="Calibri" w:hAnsi="Calibri"/>
          <w:b/>
          <w:i/>
          <w:iCs/>
          <w:sz w:val="20"/>
          <w:szCs w:val="20"/>
        </w:rPr>
        <w:t>ul. Kopernika 7</w:t>
      </w:r>
    </w:p>
    <w:p w:rsidR="00E46BE0" w:rsidRPr="00E46BE0" w:rsidRDefault="00E46BE0" w:rsidP="00E46BE0">
      <w:pPr>
        <w:spacing w:after="0" w:line="24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 w:rsidRPr="00E46BE0">
        <w:rPr>
          <w:rFonts w:ascii="Calibri" w:hAnsi="Calibri"/>
          <w:b/>
          <w:i/>
          <w:iCs/>
          <w:sz w:val="20"/>
          <w:szCs w:val="20"/>
        </w:rPr>
        <w:t>11-135 Lubomino</w:t>
      </w:r>
    </w:p>
    <w:p w:rsidR="00C4103F" w:rsidRPr="006158CC" w:rsidRDefault="007118F0" w:rsidP="00E46BE0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E46BE0">
        <w:rPr>
          <w:rFonts w:cs="Arial"/>
          <w:sz w:val="20"/>
          <w:szCs w:val="20"/>
        </w:rPr>
        <w:t xml:space="preserve"> </w:t>
      </w:r>
      <w:r w:rsidR="002168A8" w:rsidRPr="006158CC">
        <w:rPr>
          <w:rFonts w:cs="Arial"/>
          <w:sz w:val="20"/>
          <w:szCs w:val="20"/>
        </w:rPr>
        <w:t xml:space="preserve">pn. </w:t>
      </w:r>
      <w:r w:rsidR="00E46BE0" w:rsidRPr="00E46BE0">
        <w:rPr>
          <w:rFonts w:ascii="Calibri" w:hAnsi="Calibri"/>
          <w:b/>
          <w:sz w:val="20"/>
          <w:szCs w:val="20"/>
        </w:rPr>
        <w:t>Zakup energii elektrycznej na potrzeby Gminy Lubomino oraz Zakładu Budżetowego Związku Gmin "EKOWOD"</w:t>
      </w:r>
      <w:r w:rsidR="00E46BE0">
        <w:rPr>
          <w:rFonts w:ascii="Calibri" w:hAnsi="Calibri"/>
          <w:b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E46BE0">
        <w:rPr>
          <w:rFonts w:cs="Arial"/>
          <w:b/>
          <w:sz w:val="20"/>
          <w:szCs w:val="20"/>
        </w:rPr>
        <w:t>Gminę Lubomino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E46BE0" w:rsidRPr="00E46BE0">
        <w:rPr>
          <w:rFonts w:ascii="Calibri" w:hAnsi="Calibri"/>
          <w:b/>
          <w:sz w:val="20"/>
          <w:szCs w:val="20"/>
        </w:rPr>
        <w:t>Zakup energii elektrycznej na potrzeby Gminy Lubomino oraz Zakładu Budżetowego Związku Gmin "EKOWOD"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E46BE0">
        <w:rPr>
          <w:rFonts w:cs="Arial"/>
          <w:b/>
          <w:sz w:val="20"/>
          <w:szCs w:val="20"/>
        </w:rPr>
        <w:t>Gminę Lubomino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E46BE0" w:rsidRPr="00E46BE0">
        <w:rPr>
          <w:rFonts w:ascii="Calibri" w:hAnsi="Calibri"/>
          <w:b/>
          <w:sz w:val="20"/>
          <w:szCs w:val="20"/>
        </w:rPr>
        <w:t>Zakup energii elektrycznej na potrzeby Gminy Lubomino oraz Zakładu Budżetowego Związku Gmin "EKOWOD"</w:t>
      </w:r>
      <w:r w:rsidR="00E46BE0">
        <w:rPr>
          <w:rFonts w:ascii="Calibri" w:hAnsi="Calibri"/>
          <w:b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E46BE0">
        <w:rPr>
          <w:rFonts w:cs="Arial"/>
          <w:b/>
          <w:sz w:val="20"/>
          <w:szCs w:val="20"/>
        </w:rPr>
        <w:t>Gminę Lubomino,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46A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BE0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4E54-61FB-4D6E-A00F-5C21A9DC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14</cp:revision>
  <cp:lastPrinted>2016-07-26T10:32:00Z</cp:lastPrinted>
  <dcterms:created xsi:type="dcterms:W3CDTF">2016-07-29T12:39:00Z</dcterms:created>
  <dcterms:modified xsi:type="dcterms:W3CDTF">2017-11-10T09:59:00Z</dcterms:modified>
</cp:coreProperties>
</file>